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5" w:rsidRDefault="00075B85" w:rsidP="00075B85">
      <w:pPr>
        <w:pStyle w:val="2"/>
        <w:spacing w:line="38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危毒化学物品存放使用清单</w:t>
      </w:r>
    </w:p>
    <w:tbl>
      <w:tblPr>
        <w:tblW w:w="9468" w:type="dxa"/>
        <w:tblLayout w:type="fixed"/>
        <w:tblLook w:val="04A0"/>
      </w:tblPr>
      <w:tblGrid>
        <w:gridCol w:w="1914"/>
        <w:gridCol w:w="2247"/>
        <w:gridCol w:w="2787"/>
        <w:gridCol w:w="2520"/>
      </w:tblGrid>
      <w:tr w:rsidR="00075B85" w:rsidTr="003C5133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危毒化学物品存放使用登记表</w:t>
            </w: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日期/时间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经手人姓名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物品名称/计量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领出/存入/销毁</w:t>
            </w: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8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85" w:rsidRDefault="00075B85" w:rsidP="003C5133">
            <w:pPr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75B85" w:rsidTr="003C5133">
        <w:trPr>
          <w:trHeight w:val="1476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85" w:rsidRDefault="00075B85" w:rsidP="003C5133">
            <w:pPr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备注：</w:t>
            </w:r>
          </w:p>
          <w:p w:rsidR="00075B85" w:rsidRDefault="00075B85" w:rsidP="003C5133">
            <w:pPr>
              <w:snapToGrid/>
              <w:spacing w:after="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危毒化学物品的领取及使用情况登记务必真实、详细，经手人及领取、存入、销毁日期务必准确。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02" w:rsidRDefault="00C84902" w:rsidP="00075B85">
      <w:pPr>
        <w:spacing w:after="0"/>
      </w:pPr>
      <w:r>
        <w:separator/>
      </w:r>
    </w:p>
  </w:endnote>
  <w:endnote w:type="continuationSeparator" w:id="0">
    <w:p w:rsidR="00C84902" w:rsidRDefault="00C84902" w:rsidP="00075B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02" w:rsidRDefault="00C84902" w:rsidP="00075B85">
      <w:pPr>
        <w:spacing w:after="0"/>
      </w:pPr>
      <w:r>
        <w:separator/>
      </w:r>
    </w:p>
  </w:footnote>
  <w:footnote w:type="continuationSeparator" w:id="0">
    <w:p w:rsidR="00C84902" w:rsidRDefault="00C84902" w:rsidP="00075B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B85"/>
    <w:rsid w:val="00323B43"/>
    <w:rsid w:val="003D37D8"/>
    <w:rsid w:val="00426133"/>
    <w:rsid w:val="004358AB"/>
    <w:rsid w:val="00494B30"/>
    <w:rsid w:val="008B7726"/>
    <w:rsid w:val="00C849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nhideWhenUsed/>
    <w:qFormat/>
    <w:rsid w:val="00075B85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B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B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B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B85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075B85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2016-09-21T08:45:00Z</dcterms:modified>
</cp:coreProperties>
</file>